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E644C8" w14:textId="24F65FA5" w:rsidR="00B009D1" w:rsidRDefault="000E7E7A" w:rsidP="00B009D1">
      <w:pPr>
        <w:pStyle w:val="Pa0"/>
        <w:tabs>
          <w:tab w:val="right" w:pos="9360"/>
        </w:tabs>
        <w:rPr>
          <w:rStyle w:val="A2"/>
          <w:rFonts w:cs="Arial"/>
          <w:b w:val="0"/>
        </w:rPr>
      </w:pPr>
      <w:hyperlink r:id="rId8" w:tooltip="SECTION 308—SUBBASE COURSE 7-11-19 Guidelines-Use for projects with a subbase course." w:history="1">
        <w:r w:rsidRPr="00B648CC">
          <w:rPr>
            <w:rStyle w:val="Hyperlink"/>
            <w:b/>
            <w:szCs w:val="18"/>
          </w:rPr>
          <w:t>SS308-002016-01</w:t>
        </w:r>
      </w:hyperlink>
      <w:bookmarkStart w:id="0" w:name="_GoBack"/>
      <w:bookmarkEnd w:id="0"/>
      <w:r w:rsidR="00B009D1">
        <w:rPr>
          <w:rStyle w:val="A2"/>
          <w:rFonts w:cs="Arial"/>
        </w:rPr>
        <w:tab/>
      </w:r>
      <w:r w:rsidR="00362098">
        <w:rPr>
          <w:rStyle w:val="A2"/>
          <w:rFonts w:cs="Arial"/>
          <w:b w:val="0"/>
        </w:rPr>
        <w:t>Ju</w:t>
      </w:r>
      <w:r w:rsidR="00712FD1">
        <w:rPr>
          <w:rStyle w:val="A2"/>
          <w:rFonts w:cs="Arial"/>
          <w:b w:val="0"/>
        </w:rPr>
        <w:t>ly</w:t>
      </w:r>
      <w:r w:rsidR="00B009D1">
        <w:rPr>
          <w:rStyle w:val="A2"/>
          <w:rFonts w:cs="Arial"/>
          <w:b w:val="0"/>
        </w:rPr>
        <w:t xml:space="preserve"> </w:t>
      </w:r>
      <w:r w:rsidR="00712FD1">
        <w:rPr>
          <w:rStyle w:val="A2"/>
          <w:rFonts w:cs="Arial"/>
          <w:b w:val="0"/>
        </w:rPr>
        <w:t>11</w:t>
      </w:r>
      <w:r w:rsidR="00B009D1">
        <w:rPr>
          <w:rStyle w:val="A2"/>
          <w:rFonts w:cs="Arial"/>
          <w:b w:val="0"/>
        </w:rPr>
        <w:t>, 2019</w:t>
      </w:r>
    </w:p>
    <w:p w14:paraId="1A77B127" w14:textId="4F93767A" w:rsidR="00B009D1" w:rsidRDefault="00B009D1" w:rsidP="00B009D1">
      <w:pPr>
        <w:pStyle w:val="Default"/>
        <w:spacing w:after="0"/>
        <w:contextualSpacing/>
        <w:jc w:val="center"/>
      </w:pPr>
      <w:r>
        <w:t>VIRGINIA DEPARTMENT OF TRANSPORTATION</w:t>
      </w:r>
    </w:p>
    <w:p w14:paraId="67350A46" w14:textId="7D714F1C" w:rsidR="00B009D1" w:rsidRPr="00B009D1" w:rsidRDefault="00B009D1" w:rsidP="00B009D1">
      <w:pPr>
        <w:pStyle w:val="Default"/>
        <w:spacing w:after="0"/>
        <w:contextualSpacing/>
        <w:jc w:val="center"/>
      </w:pPr>
      <w:r>
        <w:t>2016 ROAD AND BRIDGE SUPPLEMENTAL SPECIFICATIONS</w:t>
      </w:r>
    </w:p>
    <w:p w14:paraId="30F277B3" w14:textId="77D68190" w:rsidR="00D63DA4" w:rsidRPr="00D63DA4" w:rsidRDefault="00D63DA4" w:rsidP="00B009D1">
      <w:pPr>
        <w:pStyle w:val="Pa0"/>
        <w:jc w:val="center"/>
        <w:rPr>
          <w:rFonts w:cs="Arial"/>
          <w:szCs w:val="20"/>
        </w:rPr>
      </w:pPr>
      <w:r>
        <w:rPr>
          <w:rStyle w:val="A2"/>
          <w:rFonts w:cs="Arial"/>
        </w:rPr>
        <w:t xml:space="preserve">SECTION 308 – </w:t>
      </w:r>
      <w:r w:rsidR="0053352C">
        <w:rPr>
          <w:rStyle w:val="A2"/>
          <w:rFonts w:cs="Arial"/>
        </w:rPr>
        <w:t>SUBBASE COURSE</w:t>
      </w:r>
      <w:r w:rsidR="0053352C" w:rsidRPr="00F000BE">
        <w:rPr>
          <w:b/>
        </w:rPr>
        <w:fldChar w:fldCharType="begin"/>
      </w:r>
      <w:r w:rsidR="0053352C" w:rsidRPr="00F000BE">
        <w:instrText xml:space="preserve"> TC "</w:instrText>
      </w:r>
      <w:bookmarkStart w:id="1" w:name="_Toc447708149"/>
      <w:bookmarkStart w:id="2" w:name="_Toc448144521"/>
      <w:r w:rsidR="0053352C">
        <w:rPr>
          <w:rStyle w:val="A2"/>
          <w:rFonts w:cs="Arial"/>
        </w:rPr>
        <w:instrText>*SS308-002016-01</w:instrText>
      </w:r>
      <w:r w:rsidR="0053352C" w:rsidRPr="00F000BE">
        <w:rPr>
          <w:spacing w:val="-3"/>
        </w:rPr>
        <w:instrText>   </w:instrText>
      </w:r>
      <w:r w:rsidR="0053352C">
        <w:rPr>
          <w:rStyle w:val="A2"/>
          <w:rFonts w:cs="Arial"/>
        </w:rPr>
        <w:instrText>SECTION 308 – SUBBASE COURSE</w:instrText>
      </w:r>
      <w:r w:rsidR="0053352C" w:rsidRPr="00F000BE">
        <w:instrText xml:space="preserve">  </w:instrText>
      </w:r>
      <w:bookmarkEnd w:id="1"/>
      <w:bookmarkEnd w:id="2"/>
      <w:r w:rsidR="0053352C">
        <w:instrText>7-11-19</w:instrText>
      </w:r>
      <w:r w:rsidR="0053352C" w:rsidRPr="00F000BE">
        <w:instrText xml:space="preserve"> " \f C \l "1" </w:instrText>
      </w:r>
      <w:r w:rsidR="0053352C" w:rsidRPr="00F000BE">
        <w:rPr>
          <w:b/>
        </w:rPr>
        <w:fldChar w:fldCharType="end"/>
      </w:r>
    </w:p>
    <w:p w14:paraId="06123CFD" w14:textId="3AE99B58" w:rsidR="00CD2AE0" w:rsidRPr="00CD2AE0" w:rsidRDefault="00CD2AE0" w:rsidP="00CD2AE0">
      <w:pPr>
        <w:pStyle w:val="Pa0"/>
        <w:rPr>
          <w:rStyle w:val="A0"/>
          <w:rFonts w:cs="Arial"/>
          <w:color w:val="auto"/>
          <w:sz w:val="20"/>
          <w:szCs w:val="20"/>
        </w:rPr>
      </w:pPr>
      <w:r>
        <w:rPr>
          <w:rStyle w:val="A2"/>
          <w:rFonts w:cs="Arial"/>
        </w:rPr>
        <w:t>SECTION 308 – SUBBASE COURSE</w:t>
      </w:r>
      <w:r>
        <w:rPr>
          <w:rStyle w:val="A2"/>
          <w:rFonts w:cs="Arial"/>
          <w:b w:val="0"/>
        </w:rPr>
        <w:t xml:space="preserve"> of the Specifications is amended as follows:</w:t>
      </w:r>
    </w:p>
    <w:p w14:paraId="3A099B1A" w14:textId="5C4A4C32" w:rsidR="003915FD" w:rsidRDefault="003915FD" w:rsidP="00CD2AE0">
      <w:pPr>
        <w:pStyle w:val="Pa1"/>
        <w:ind w:left="360"/>
        <w:jc w:val="both"/>
        <w:rPr>
          <w:rStyle w:val="A0"/>
          <w:rFonts w:cs="Arial"/>
          <w:bCs/>
          <w:color w:val="auto"/>
          <w:sz w:val="20"/>
          <w:szCs w:val="20"/>
        </w:rPr>
      </w:pPr>
      <w:r>
        <w:rPr>
          <w:rStyle w:val="A0"/>
          <w:rFonts w:cs="Arial"/>
          <w:b/>
          <w:bCs/>
          <w:color w:val="auto"/>
          <w:sz w:val="20"/>
          <w:szCs w:val="20"/>
        </w:rPr>
        <w:t>Section 308.02 – Materials</w:t>
      </w:r>
      <w:r>
        <w:rPr>
          <w:rStyle w:val="A0"/>
          <w:rFonts w:cs="Arial"/>
          <w:bCs/>
          <w:color w:val="auto"/>
          <w:sz w:val="20"/>
          <w:szCs w:val="20"/>
        </w:rPr>
        <w:t xml:space="preserve"> is replaced with the following:</w:t>
      </w:r>
    </w:p>
    <w:p w14:paraId="44F0A6DD" w14:textId="0F08BD67" w:rsidR="00926A6E" w:rsidRDefault="00926A6E" w:rsidP="00926A6E">
      <w:pPr>
        <w:pStyle w:val="Default"/>
        <w:ind w:left="1080" w:hanging="360"/>
      </w:pPr>
      <w:r>
        <w:t>(a)</w:t>
      </w:r>
      <w:r>
        <w:tab/>
      </w:r>
      <w:r>
        <w:rPr>
          <w:b/>
        </w:rPr>
        <w:t>Subbase m</w:t>
      </w:r>
      <w:r w:rsidR="003915FD" w:rsidRPr="00926A6E">
        <w:rPr>
          <w:b/>
        </w:rPr>
        <w:t>aterial</w:t>
      </w:r>
      <w:r w:rsidR="003915FD" w:rsidRPr="003915FD">
        <w:t xml:space="preserve"> shall conform to Section 208.02(a) except where other types of aggregate material are specified in the Contract, in which case the applicable specifications governing the material shall apply. </w:t>
      </w:r>
    </w:p>
    <w:p w14:paraId="4BAA325C" w14:textId="660F7F67" w:rsidR="003915FD" w:rsidRPr="003915FD" w:rsidRDefault="00926A6E" w:rsidP="00926A6E">
      <w:pPr>
        <w:pStyle w:val="Default"/>
        <w:ind w:left="1080" w:hanging="360"/>
      </w:pPr>
      <w:r>
        <w:t>(b)</w:t>
      </w:r>
      <w:r>
        <w:tab/>
      </w:r>
      <w:r w:rsidRPr="00926A6E">
        <w:rPr>
          <w:b/>
        </w:rPr>
        <w:t>L</w:t>
      </w:r>
      <w:r w:rsidR="003915FD" w:rsidRPr="00926A6E">
        <w:rPr>
          <w:b/>
        </w:rPr>
        <w:t>ocal sources</w:t>
      </w:r>
      <w:r w:rsidR="003915FD" w:rsidRPr="003915FD">
        <w:t xml:space="preserve"> shall conform to Section 106.03. </w:t>
      </w:r>
    </w:p>
    <w:p w14:paraId="7D615D72" w14:textId="1E139B87" w:rsidR="00D63DA4" w:rsidRPr="00CD2AE0" w:rsidRDefault="00CD2AE0" w:rsidP="00CD2AE0">
      <w:pPr>
        <w:pStyle w:val="Pa1"/>
        <w:ind w:left="360"/>
        <w:jc w:val="both"/>
        <w:rPr>
          <w:rStyle w:val="A0"/>
          <w:rFonts w:cs="Arial"/>
          <w:bCs/>
          <w:color w:val="auto"/>
          <w:sz w:val="20"/>
          <w:szCs w:val="20"/>
        </w:rPr>
      </w:pPr>
      <w:r>
        <w:rPr>
          <w:rStyle w:val="A0"/>
          <w:rFonts w:cs="Arial"/>
          <w:b/>
          <w:bCs/>
          <w:color w:val="auto"/>
          <w:sz w:val="20"/>
          <w:szCs w:val="20"/>
        </w:rPr>
        <w:t xml:space="preserve">Section </w:t>
      </w:r>
      <w:r w:rsidR="00D63DA4">
        <w:rPr>
          <w:rStyle w:val="A0"/>
          <w:rFonts w:cs="Arial"/>
          <w:b/>
          <w:bCs/>
          <w:color w:val="auto"/>
          <w:sz w:val="20"/>
          <w:szCs w:val="20"/>
        </w:rPr>
        <w:t>308.03 – Procedures</w:t>
      </w:r>
      <w:r>
        <w:rPr>
          <w:rStyle w:val="A0"/>
          <w:rFonts w:cs="Arial"/>
          <w:bCs/>
          <w:color w:val="auto"/>
          <w:sz w:val="20"/>
          <w:szCs w:val="20"/>
        </w:rPr>
        <w:t xml:space="preserve"> is amended by replacing the eight</w:t>
      </w:r>
      <w:r w:rsidR="00B70664">
        <w:rPr>
          <w:rStyle w:val="A0"/>
          <w:rFonts w:cs="Arial"/>
          <w:bCs/>
          <w:color w:val="auto"/>
          <w:sz w:val="20"/>
          <w:szCs w:val="20"/>
        </w:rPr>
        <w:t>h</w:t>
      </w:r>
      <w:r>
        <w:rPr>
          <w:rStyle w:val="A0"/>
          <w:rFonts w:cs="Arial"/>
          <w:bCs/>
          <w:color w:val="auto"/>
          <w:sz w:val="20"/>
          <w:szCs w:val="20"/>
        </w:rPr>
        <w:t xml:space="preserve"> paragraph with the following:</w:t>
      </w:r>
    </w:p>
    <w:p w14:paraId="7B46722E" w14:textId="2549E3BE" w:rsidR="00926A6E" w:rsidRPr="00362098" w:rsidRDefault="00B009D1" w:rsidP="00362098">
      <w:pPr>
        <w:pStyle w:val="Pa1"/>
        <w:ind w:left="720"/>
        <w:jc w:val="both"/>
        <w:rPr>
          <w:rFonts w:cs="Arial"/>
          <w:szCs w:val="20"/>
        </w:rPr>
      </w:pPr>
      <w:r w:rsidRPr="0033094F">
        <w:rPr>
          <w:rFonts w:cs="Arial"/>
        </w:rPr>
        <w:t xml:space="preserve">The </w:t>
      </w:r>
      <w:r>
        <w:rPr>
          <w:rFonts w:cs="Arial"/>
        </w:rPr>
        <w:t>Department will</w:t>
      </w:r>
      <w:r w:rsidRPr="0033094F">
        <w:rPr>
          <w:rFonts w:cs="Arial"/>
        </w:rPr>
        <w:t xml:space="preserve"> perform field density determinations with a portable nuclear field density testing device using the density control strip as specified in Section 304 and VTM-10, or by other approved methods</w:t>
      </w:r>
      <w:r>
        <w:rPr>
          <w:rFonts w:cs="Arial"/>
        </w:rPr>
        <w:t xml:space="preserve"> as directed by the Engineer</w:t>
      </w:r>
      <w:r w:rsidRPr="0033094F">
        <w:rPr>
          <w:rFonts w:cs="Arial"/>
        </w:rPr>
        <w:t>.</w:t>
      </w:r>
    </w:p>
    <w:sectPr w:rsidR="00926A6E" w:rsidRPr="003620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040B9A"/>
    <w:multiLevelType w:val="multilevel"/>
    <w:tmpl w:val="F04AFF18"/>
    <w:styleLink w:val="SpecialProvision"/>
    <w:lvl w:ilvl="0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sz w:val="2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ascii="Arial" w:hAnsi="Arial"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Arial" w:hAnsi="Arial"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DD361D9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oNotTrackFormatting/>
  <w:defaultTabStop w:val="36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2B5"/>
    <w:rsid w:val="000E7E7A"/>
    <w:rsid w:val="00293088"/>
    <w:rsid w:val="002C3456"/>
    <w:rsid w:val="00362098"/>
    <w:rsid w:val="003915FD"/>
    <w:rsid w:val="0053352C"/>
    <w:rsid w:val="005A4C0E"/>
    <w:rsid w:val="00712FD1"/>
    <w:rsid w:val="00743FC4"/>
    <w:rsid w:val="007F62B5"/>
    <w:rsid w:val="00926A6E"/>
    <w:rsid w:val="00B009D1"/>
    <w:rsid w:val="00B70664"/>
    <w:rsid w:val="00BC064E"/>
    <w:rsid w:val="00CD2AE0"/>
    <w:rsid w:val="00D63DA4"/>
    <w:rsid w:val="00E14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69A032"/>
  <w15:docId w15:val="{01BF56F2-F01F-4534-83D6-7BEAEFFBF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pecialProvision">
    <w:name w:val="Special Provision"/>
    <w:rsid w:val="00BC064E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7F62B5"/>
    <w:pPr>
      <w:ind w:left="720"/>
      <w:contextualSpacing/>
    </w:pPr>
  </w:style>
  <w:style w:type="paragraph" w:customStyle="1" w:styleId="Default">
    <w:name w:val="Default"/>
    <w:rsid w:val="00B009D1"/>
    <w:pPr>
      <w:autoSpaceDE w:val="0"/>
      <w:autoSpaceDN w:val="0"/>
      <w:adjustRightInd w:val="0"/>
      <w:spacing w:after="240" w:line="240" w:lineRule="auto"/>
    </w:pPr>
    <w:rPr>
      <w:rFonts w:ascii="Arial" w:hAnsi="Arial" w:cs="TimesNewRomanPS"/>
      <w:color w:val="000000"/>
      <w:sz w:val="20"/>
      <w:szCs w:val="24"/>
    </w:rPr>
  </w:style>
  <w:style w:type="paragraph" w:customStyle="1" w:styleId="Pa0">
    <w:name w:val="Pa0"/>
    <w:basedOn w:val="Default"/>
    <w:next w:val="Default"/>
    <w:uiPriority w:val="99"/>
    <w:rsid w:val="00D63DA4"/>
    <w:pPr>
      <w:spacing w:line="241" w:lineRule="atLeast"/>
    </w:pPr>
    <w:rPr>
      <w:rFonts w:cstheme="minorBidi"/>
      <w:color w:val="auto"/>
    </w:rPr>
  </w:style>
  <w:style w:type="character" w:customStyle="1" w:styleId="A2">
    <w:name w:val="A2"/>
    <w:uiPriority w:val="99"/>
    <w:rsid w:val="00D63DA4"/>
    <w:rPr>
      <w:rFonts w:cs="TimesNewRomanPS"/>
      <w:b/>
      <w:bCs/>
      <w:color w:val="000000"/>
      <w:sz w:val="20"/>
      <w:szCs w:val="20"/>
    </w:rPr>
  </w:style>
  <w:style w:type="paragraph" w:customStyle="1" w:styleId="Pa1">
    <w:name w:val="Pa1"/>
    <w:basedOn w:val="Default"/>
    <w:next w:val="Default"/>
    <w:uiPriority w:val="99"/>
    <w:rsid w:val="00D63DA4"/>
    <w:pPr>
      <w:spacing w:line="241" w:lineRule="atLeast"/>
    </w:pPr>
    <w:rPr>
      <w:rFonts w:cstheme="minorBidi"/>
      <w:color w:val="auto"/>
    </w:rPr>
  </w:style>
  <w:style w:type="character" w:customStyle="1" w:styleId="A0">
    <w:name w:val="A0"/>
    <w:uiPriority w:val="99"/>
    <w:rsid w:val="00D63DA4"/>
    <w:rPr>
      <w:rFonts w:cs="TimesNewRomanPS"/>
      <w:color w:val="000000"/>
      <w:sz w:val="18"/>
      <w:szCs w:val="18"/>
    </w:rPr>
  </w:style>
  <w:style w:type="paragraph" w:customStyle="1" w:styleId="Pa3">
    <w:name w:val="Pa3"/>
    <w:basedOn w:val="Default"/>
    <w:next w:val="Default"/>
    <w:uiPriority w:val="99"/>
    <w:rsid w:val="00D63DA4"/>
    <w:pPr>
      <w:spacing w:line="241" w:lineRule="atLeast"/>
    </w:pPr>
    <w:rPr>
      <w:rFonts w:cstheme="minorBidi"/>
      <w:color w:val="auto"/>
    </w:rPr>
  </w:style>
  <w:style w:type="paragraph" w:customStyle="1" w:styleId="Pa6">
    <w:name w:val="Pa6"/>
    <w:basedOn w:val="Default"/>
    <w:next w:val="Default"/>
    <w:uiPriority w:val="99"/>
    <w:rsid w:val="00D63DA4"/>
    <w:pPr>
      <w:spacing w:line="241" w:lineRule="atLeast"/>
    </w:pPr>
    <w:rPr>
      <w:rFonts w:cstheme="minorBidi"/>
      <w:color w:val="auto"/>
    </w:rPr>
  </w:style>
  <w:style w:type="paragraph" w:customStyle="1" w:styleId="Pa5">
    <w:name w:val="Pa5"/>
    <w:basedOn w:val="Default"/>
    <w:next w:val="Default"/>
    <w:uiPriority w:val="99"/>
    <w:rsid w:val="00D63DA4"/>
    <w:pPr>
      <w:spacing w:line="241" w:lineRule="atLeast"/>
    </w:pPr>
    <w:rPr>
      <w:rFonts w:cstheme="minorBidi"/>
      <w:color w:val="auto"/>
    </w:rPr>
  </w:style>
  <w:style w:type="table" w:styleId="TableGrid">
    <w:name w:val="Table Grid"/>
    <w:basedOn w:val="TableNormal"/>
    <w:uiPriority w:val="59"/>
    <w:rsid w:val="00D63D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009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09D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09D1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09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09D1"/>
    <w:rPr>
      <w:rFonts w:ascii="Segoe UI" w:hAnsi="Segoe UI" w:cs="Segoe UI"/>
      <w:sz w:val="18"/>
      <w:szCs w:val="18"/>
    </w:rPr>
  </w:style>
  <w:style w:type="character" w:styleId="Hyperlink">
    <w:name w:val="Hyperlink"/>
    <w:uiPriority w:val="99"/>
    <w:rsid w:val="000E7E7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E7E7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98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utsidevdot.cov.virginia.gov/P0JQP/2016_Standard_Specifications/SS308-002016-01.docx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0192F2D2CD946A18AAB9E848019AB" ma:contentTypeVersion="45" ma:contentTypeDescription="Create a new document." ma:contentTypeScope="" ma:versionID="463d635ac435f3ae5cb0327f3e2cf974">
  <xsd:schema xmlns:xsd="http://www.w3.org/2001/XMLSchema" xmlns:xs="http://www.w3.org/2001/XMLSchema" xmlns:p="http://schemas.microsoft.com/office/2006/metadata/properties" xmlns:ns2="0da6ca4d-3636-4380-ae91-0121f7d90329" xmlns:ns3="http://schemas.microsoft.com/sharepoint/v4" targetNamespace="http://schemas.microsoft.com/office/2006/metadata/properties" ma:root="true" ma:fieldsID="f76d527a47fc1abef51bf945e9fecf72" ns2:_="" ns3:_="">
    <xsd:import namespace="0da6ca4d-3636-4380-ae91-0121f7d90329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Document_x0020_Type"/>
                <xsd:element ref="ns2:Expiration_x0020_Date0" minOccurs="0"/>
                <xsd:element ref="ns2:Availability_x0020_Date" minOccurs="0"/>
                <xsd:element ref="ns2:Div"/>
                <xsd:element ref="ns2:Sect"/>
                <xsd:element ref="ns2:Contains_x0020_Fields"/>
                <xsd:element ref="ns2:Usage_x0020_Guidance" minOccurs="0"/>
                <xsd:element ref="ns2:Status"/>
                <xsd:element ref="ns2:Specification_x0020_Number"/>
                <xsd:element ref="ns2:Specification_x0020_Category" minOccurs="0"/>
                <xsd:element ref="ns2:Replaces" minOccurs="0"/>
                <xsd:element ref="ns2:Replaced_x0020_By" minOccurs="0"/>
                <xsd:element ref="ns2:File_x0020_Extension" minOccurs="0"/>
                <xsd:element ref="ns2:Pick_x002d_List_x0020_Choice" minOccurs="0"/>
                <xsd:element ref="ns2:Web_x0020_List" minOccurs="0"/>
                <xsd:element ref="ns2:Choice" minOccurs="0"/>
                <xsd:element ref="ns2:Correct_x0020__x0026__x0020_Run" minOccurs="0"/>
                <xsd:element ref="ns2:Lists_x0020__x0028_Specify_x0020_Other_x0029_" minOccurs="0"/>
                <xsd:element ref="ns2:On_x0020_Pick_x002d_List" minOccurs="0"/>
                <xsd:element ref="ns2:Date_x0020_in_x0020_Spec_x0020_Book_x0020_or_x0020_Supplement" minOccurs="0"/>
                <xsd:element ref="ns2:Funds_x0020__x0028_Federal_x0029_" minOccurs="0"/>
                <xsd:element ref="ns2:Funds_x0020__x0028_State_x0029_" minOccurs="0"/>
                <xsd:element ref="ns2:Districts_x0020__x002d__x0020_Not_x0020_All_x0020__x0028_Specify_x0029_" minOccurs="0"/>
                <xsd:element ref="ns2:Use_x0020__x002d__x0020_Not_x0020_All_x0020__x0028_Specify_x0029_" minOccurs="0"/>
                <xsd:element ref="ns2:C_x0020__x0026__x0020_R_x0020_Date" minOccurs="0"/>
                <xsd:element ref="ns2:Copy_x0020_to_x0020_Eguide" minOccurs="0"/>
                <xsd:element ref="ns2:Advertisement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6ca4d-3636-4380-ae91-0121f7d90329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ma:displayName="Document Type*" ma:default="N/A" ma:description="What type of document is this file?" ma:format="Dropdown" ma:internalName="Document_x0020_Type">
      <xsd:simpleType>
        <xsd:restriction base="dms:Choice">
          <xsd:enumeration value="N/A"/>
          <xsd:enumeration value="Update"/>
          <xsd:enumeration value="Space"/>
          <xsd:enumeration value="Spec Book"/>
          <xsd:enumeration value="SPCN"/>
          <xsd:enumeration value="SP"/>
          <xsd:enumeration value="SS"/>
          <xsd:enumeration value="BK"/>
          <xsd:enumeration value="Pick List"/>
          <xsd:enumeration value="Guide"/>
          <xsd:enumeration value="Proj Info"/>
          <xsd:enumeration value="Gen Info"/>
          <xsd:enumeration value="Refer Doc"/>
          <xsd:enumeration value="Compiled"/>
          <xsd:enumeration value="Support Document"/>
        </xsd:restriction>
      </xsd:simpleType>
    </xsd:element>
    <xsd:element name="Expiration_x0020_Date0" ma:index="9" nillable="true" ma:displayName="Advertisement Obsolete" ma:default="5555-05-05T00:00:00Z" ma:description="First Advertisement this spec is Obsolete." ma:format="DateOnly" ma:internalName="Expiration_x0020_Date0">
      <xsd:simpleType>
        <xsd:restriction base="dms:DateTime"/>
      </xsd:simpleType>
    </xsd:element>
    <xsd:element name="Availability_x0020_Date" ma:index="10" nillable="true" ma:displayName="Availability Date^" ma:default="5555-05-05T00:00:00Z" ma:description="From this date forward, this specification can be selected for inclusion in a Bid Proposal." ma:format="DateOnly" ma:internalName="Availability_x0020_Date">
      <xsd:simpleType>
        <xsd:restriction base="dms:DateTime"/>
      </xsd:simpleType>
    </xsd:element>
    <xsd:element name="Div" ma:index="11" ma:displayName="Division*" ma:default="N/A" ma:description="Which Division of the Spec Book does this item fall under." ma:format="Dropdown" ma:internalName="Div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" ma:index="12" ma:displayName="Section*" ma:default="000" ma:description="Which Section of the Book this Spec is associated with." ma:internalName="Sect">
      <xsd:simpleType>
        <xsd:restriction base="dms:Text">
          <xsd:maxLength value="255"/>
        </xsd:restriction>
      </xsd:simpleType>
    </xsd:element>
    <xsd:element name="Contains_x0020_Fields" ma:index="13" ma:displayName="Contains Fields*" ma:default="No" ma:description="Fill-in areas in spec text that require manual entry." ma:format="Dropdown" ma:internalName="Contains_x0020_Fields">
      <xsd:simpleType>
        <xsd:restriction base="dms:Choice">
          <xsd:enumeration value="No"/>
          <xsd:enumeration value="Yes"/>
        </xsd:restriction>
      </xsd:simpleType>
    </xsd:element>
    <xsd:element name="Usage_x0020_Guidance" ma:index="14" nillable="true" ma:displayName="Usage Guidelines^" ma:description="This is information for the Plan Reviewer to know when to include this specification as well as other specifications that need to be included in a Bid Proposal." ma:internalName="Usage_x0020_Guidance">
      <xsd:simpleType>
        <xsd:restriction base="dms:Note">
          <xsd:maxLength value="255"/>
        </xsd:restriction>
      </xsd:simpleType>
    </xsd:element>
    <xsd:element name="Status" ma:index="15" ma:displayName="Status*" ma:default="Draft" ma:description="What is the implementation status of this Specification" ma:format="Dropdown" ma:internalName="Status">
      <xsd:simpleType>
        <xsd:restriction base="dms:Choice">
          <xsd:enumeration value="Draft"/>
          <xsd:enumeration value="Active"/>
          <xsd:enumeration value="Obsolete"/>
          <xsd:enumeration value="Filed"/>
          <xsd:enumeration value="Placeholder"/>
        </xsd:restriction>
      </xsd:simpleType>
    </xsd:element>
    <xsd:element name="Specification_x0020_Number" ma:index="16" ma:displayName="Specification Number*" ma:description="Specification Number used for choosing and filtering." ma:internalName="Specification_x0020_Number">
      <xsd:simpleType>
        <xsd:restriction base="dms:Text">
          <xsd:maxLength value="255"/>
        </xsd:restriction>
      </xsd:simpleType>
    </xsd:element>
    <xsd:element name="Specification_x0020_Category" ma:index="17" nillable="true" ma:displayName="Specification Category" ma:default="&lt;Unclassified&gt;" ma:description="PDMS Category." ma:format="Dropdown" ma:internalName="Specification_x0020_Category">
      <xsd:simpleType>
        <xsd:restriction base="dms:Choice">
          <xsd:enumeration value="&lt;Unclassified&gt;"/>
          <xsd:enumeration value="1 General Provisions"/>
          <xsd:enumeration value="1a Federal Wage Rate"/>
          <xsd:enumeration value="2 Materials"/>
          <xsd:enumeration value="3 Roadway"/>
          <xsd:enumeration value="4 Bridges and Structures"/>
          <xsd:enumeration value="5 Incidental Construction"/>
          <xsd:enumeration value="6 Roadside Development"/>
          <xsd:enumeration value="7 Traffic Control"/>
          <xsd:enumeration value="8 Intelligent Transportation Systems"/>
          <xsd:enumeration value="Supporting Document"/>
        </xsd:restriction>
      </xsd:simpleType>
    </xsd:element>
    <xsd:element name="Replaces" ma:index="18" nillable="true" ma:displayName="Replaces^" ma:default="None" ma:description="Specification Number of the preceding document." ma:internalName="Replaces">
      <xsd:simpleType>
        <xsd:restriction base="dms:Text">
          <xsd:maxLength value="255"/>
        </xsd:restriction>
      </xsd:simpleType>
    </xsd:element>
    <xsd:element name="Replaced_x0020_By" ma:index="19" nillable="true" ma:displayName="Replaced By^" ma:default="Current" ma:description="Specification Number of the succeeding document." ma:internalName="Replaced_x0020_By">
      <xsd:simpleType>
        <xsd:restriction base="dms:Text">
          <xsd:maxLength value="255"/>
        </xsd:restriction>
      </xsd:simpleType>
    </xsd:element>
    <xsd:element name="File_x0020_Extension" ma:index="20" nillable="true" ma:displayName="File Extension" ma:description="File extension. Typically: docx; pdf; xlsx etc." ma:internalName="File_x0020_Extension">
      <xsd:simpleType>
        <xsd:restriction base="dms:Text">
          <xsd:maxLength value="255"/>
        </xsd:restriction>
      </xsd:simpleType>
    </xsd:element>
    <xsd:element name="Pick_x002d_List_x0020_Choice" ma:index="21" nillable="true" ma:displayName="Design-Build" ma:default="0" ma:description="This specification is meant for Design-Build projects." ma:internalName="Pick_x002d_List_x0020_Choice">
      <xsd:simpleType>
        <xsd:restriction base="dms:Boolean"/>
      </xsd:simpleType>
    </xsd:element>
    <xsd:element name="Web_x0020_List" ma:index="22" nillable="true" ma:displayName="On Latest Web-List" ma:default="1" ma:description="Only those Documents that appear on the latest VDOT Web-List." ma:internalName="Web_x0020_List">
      <xsd:simpleType>
        <xsd:restriction base="dms:Boolean"/>
      </xsd:simpleType>
    </xsd:element>
    <xsd:element name="Choice" ma:index="23" nillable="true" ma:displayName="Gen Pick List Choice^" ma:default="1" ma:description="Only those Documents that appear on the latest General Pick-List." ma:internalName="Choice">
      <xsd:simpleType>
        <xsd:restriction base="dms:Boolean"/>
      </xsd:simpleType>
    </xsd:element>
    <xsd:element name="Correct_x0020__x0026__x0020_Run" ma:index="24" nillable="true" ma:displayName="Correct &amp; Run Instructions" ma:default="DRAFT" ma:description="Instructions on how to handle spec changes that may already be in an assembled proposal but need to be changed for advertisement." ma:format="Dropdown" ma:internalName="Correct_x0020__x0026__x0020_Run">
      <xsd:simpleType>
        <xsd:restriction base="dms:Choice">
          <xsd:enumeration value="DRAFT"/>
          <xsd:enumeration value="Add if it applies"/>
          <xsd:enumeration value="Replace"/>
          <xsd:enumeration value="Replacement"/>
          <xsd:enumeration value="Delete"/>
          <xsd:enumeration value="N/A"/>
        </xsd:restriction>
      </xsd:simpleType>
    </xsd:element>
    <xsd:element name="Lists_x0020__x0028_Specify_x0020_Other_x0029_" ma:index="25" nillable="true" ma:displayName="ASW Pick List Group" ma:default="None" ma:description="Headings for grouping of Asphalt Schedule Work (ASW) Pick List." ma:internalName="Lists_x0020__x0028_Specify_x0020_Other_x0029_">
      <xsd:simpleType>
        <xsd:restriction base="dms:Text">
          <xsd:maxLength value="255"/>
        </xsd:restriction>
      </xsd:simpleType>
    </xsd:element>
    <xsd:element name="On_x0020_Pick_x002d_List" ma:index="26" nillable="true" ma:displayName="ASW Pick List Choice^" ma:default="0" ma:description="Only those Documents that appear on the latest Asphalt Schedule Work Pick-List." ma:internalName="On_x0020_Pick_x002d_List">
      <xsd:simpleType>
        <xsd:restriction base="dms:Boolean"/>
      </xsd:simpleType>
    </xsd:element>
    <xsd:element name="Date_x0020_in_x0020_Spec_x0020_Book_x0020_or_x0020_Supplement" ma:index="27" nillable="true" ma:displayName="In Book/Supplement (Date)" ma:default="5555-05-05T00:00:00Z" ma:description="Date this document is included in the Spec Book or Supplemental Specifications." ma:format="DateOnly" ma:internalName="Date_x0020_in_x0020_Spec_x0020_Book_x0020_or_x0020_Supplement">
      <xsd:simpleType>
        <xsd:restriction base="dms:DateTime"/>
      </xsd:simpleType>
    </xsd:element>
    <xsd:element name="Funds_x0020__x0028_Federal_x0029_" ma:index="28" nillable="true" ma:displayName="Funds (Federal)^" ma:default="1" ma:description="May be used for Federal Funds." ma:internalName="Funds_x0020__x0028_Federal_x0029_">
      <xsd:simpleType>
        <xsd:restriction base="dms:Boolean"/>
      </xsd:simpleType>
    </xsd:element>
    <xsd:element name="Funds_x0020__x0028_State_x0029_" ma:index="29" nillable="true" ma:displayName="Funds (State)^" ma:default="1" ma:description="May be used for State Funds." ma:internalName="Funds_x0020__x0028_State_x0029_">
      <xsd:simpleType>
        <xsd:restriction base="dms:Boolean"/>
      </xsd:simpleType>
    </xsd:element>
    <xsd:element name="Districts_x0020__x002d__x0020_Not_x0020_All_x0020__x0028_Specify_x0029_" ma:index="30" nillable="true" ma:displayName="Districts-(Specify)^" ma:default="All" ma:description="Specify to which Districts this applies." ma:internalName="Districts_x0020__x002d__x0020_Not_x0020_All_x0020__x0028_Specify_x0029_">
      <xsd:simpleType>
        <xsd:restriction base="dms:Text">
          <xsd:maxLength value="255"/>
        </xsd:restriction>
      </xsd:simpleType>
    </xsd:element>
    <xsd:element name="Use_x0020__x002d__x0020_Not_x0020_All_x0020__x0028_Specify_x0029_" ma:index="31" nillable="true" ma:displayName="Use - Contract Type (Specify)^" ma:default="Any" ma:description="Specify which type of contract administration this applies to. (Asphalt Schedule Work, Emergency, On-call, etc.)." ma:internalName="Use_x0020__x002d__x0020_Not_x0020_All_x0020__x0028_Specify_x0029_">
      <xsd:simpleType>
        <xsd:restriction base="dms:Text">
          <xsd:maxLength value="255"/>
        </xsd:restriction>
      </xsd:simpleType>
    </xsd:element>
    <xsd:element name="C_x0020__x0026__x0020_R_x0020_Date" ma:index="32" nillable="true" ma:displayName="C &amp; R Date" ma:default="5555-05-05T00:00:00Z" ma:description="Advertisement Date when spec is either added(Availability), is replaced(Expiration), replaces(Availability) or is deleted(Expiration)." ma:format="DateOnly" ma:internalName="C_x0020__x0026__x0020_R_x0020_Date">
      <xsd:simpleType>
        <xsd:restriction base="dms:DateTime"/>
      </xsd:simpleType>
    </xsd:element>
    <xsd:element name="Copy_x0020_to_x0020_Eguide" ma:index="33" nillable="true" ma:displayName="Amended" ma:default="0" ma:description="This specification has been amended by another specification elsewhere." ma:internalName="Copy_x0020_to_x0020_Eguide">
      <xsd:simpleType>
        <xsd:restriction base="dms:Boolean"/>
      </xsd:simpleType>
    </xsd:element>
    <xsd:element name="Advertisement" ma:index="34" nillable="true" ma:displayName="Advertisement Active" ma:description="First Advertisement this spec is Active." ma:format="DateOnly" ma:internalName="Advertisemen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^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Status xmlns="0da6ca4d-3636-4380-ae91-0121f7d90329">Active</Status>
    <Expiration_x0020_Date0 xmlns="0da6ca4d-3636-4380-ae91-0121f7d90329">5555-05-04T04:00:00+00:00</Expiration_x0020_Date0>
    <Web_x0020_List xmlns="0da6ca4d-3636-4380-ae91-0121f7d90329">true</Web_x0020_List>
    <Sect xmlns="0da6ca4d-3636-4380-ae91-0121f7d90329">308</Sect>
    <Advertisement xmlns="0da6ca4d-3636-4380-ae91-0121f7d90329" xsi:nil="true"/>
    <Usage_x0020_Guidance xmlns="0da6ca4d-3636-4380-ae91-0121f7d90329" xsi:nil="true"/>
    <Contains_x0020_Fields xmlns="0da6ca4d-3636-4380-ae91-0121f7d90329">No</Contains_x0020_Fields>
    <Specification_x0020_Number xmlns="0da6ca4d-3636-4380-ae91-0121f7d90329">SS308-002016-01</Specification_x0020_Number>
    <Pick_x002d_List_x0020_Choice xmlns="0da6ca4d-3636-4380-ae91-0121f7d90329">false</Pick_x002d_List_x0020_Choice>
    <C_x0020__x0026__x0020_R_x0020_Date xmlns="0da6ca4d-3636-4380-ae91-0121f7d90329">5555-05-04T04:00:00+00:00</C_x0020__x0026__x0020_R_x0020_Date>
    <Availability_x0020_Date xmlns="0da6ca4d-3636-4380-ae91-0121f7d90329">2019-10-22T04:00:00+00:00</Availability_x0020_Date>
    <Use_x0020__x002d__x0020_Not_x0020_All_x0020__x0028_Specify_x0029_ xmlns="0da6ca4d-3636-4380-ae91-0121f7d90329">Any</Use_x0020__x002d__x0020_Not_x0020_All_x0020__x0028_Specify_x0029_>
    <Districts_x0020__x002d__x0020_Not_x0020_All_x0020__x0028_Specify_x0029_ xmlns="0da6ca4d-3636-4380-ae91-0121f7d90329">All</Districts_x0020__x002d__x0020_Not_x0020_All_x0020__x0028_Specify_x0029_>
    <Document_x0020_Type xmlns="0da6ca4d-3636-4380-ae91-0121f7d90329">SS</Document_x0020_Type>
    <Replaces xmlns="0da6ca4d-3636-4380-ae91-0121f7d90329">None</Replaces>
    <Correct_x0020__x0026__x0020_Run xmlns="0da6ca4d-3636-4380-ae91-0121f7d90329">DRAFT</Correct_x0020__x0026__x0020_Run>
    <Funds_x0020__x0028_Federal_x0029_ xmlns="0da6ca4d-3636-4380-ae91-0121f7d90329">true</Funds_x0020__x0028_Federal_x0029_>
    <Copy_x0020_to_x0020_Eguide xmlns="0da6ca4d-3636-4380-ae91-0121f7d90329">false</Copy_x0020_to_x0020_Eguide>
    <Funds_x0020__x0028_State_x0029_ xmlns="0da6ca4d-3636-4380-ae91-0121f7d90329">true</Funds_x0020__x0028_State_x0029_>
    <On_x0020_Pick_x002d_List xmlns="0da6ca4d-3636-4380-ae91-0121f7d90329">false</On_x0020_Pick_x002d_List>
    <Date_x0020_in_x0020_Spec_x0020_Book_x0020_or_x0020_Supplement xmlns="0da6ca4d-3636-4380-ae91-0121f7d90329">5555-05-04T04:00:00+00:00</Date_x0020_in_x0020_Spec_x0020_Book_x0020_or_x0020_Supplement>
    <Specification_x0020_Category xmlns="0da6ca4d-3636-4380-ae91-0121f7d90329">&lt;Unclassified&gt;</Specification_x0020_Category>
    <Replaced_x0020_By xmlns="0da6ca4d-3636-4380-ae91-0121f7d90329">Current</Replaced_x0020_By>
    <File_x0020_Extension xmlns="0da6ca4d-3636-4380-ae91-0121f7d90329" xsi:nil="true"/>
    <Div xmlns="0da6ca4d-3636-4380-ae91-0121f7d90329">III</Div>
    <Lists_x0020__x0028_Specify_x0020_Other_x0029_ xmlns="0da6ca4d-3636-4380-ae91-0121f7d90329">None</Lists_x0020__x0028_Specify_x0020_Other_x0029_>
    <Choice xmlns="0da6ca4d-3636-4380-ae91-0121f7d90329">false</Choice>
  </documentManagement>
</p:properties>
</file>

<file path=customXml/itemProps1.xml><?xml version="1.0" encoding="utf-8"?>
<ds:datastoreItem xmlns:ds="http://schemas.openxmlformats.org/officeDocument/2006/customXml" ds:itemID="{918CC43F-C072-4CF4-A65A-433F6230E2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25D51B-810A-4F8E-8E74-469B06A4D3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a6ca4d-3636-4380-ae91-0121f7d90329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B672DE-0C57-460A-A4EE-74F903BCD3E6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/v4"/>
    <ds:schemaRef ds:uri="http://purl.org/dc/terms/"/>
    <ds:schemaRef ds:uri="http://schemas.openxmlformats.org/package/2006/metadata/core-properties"/>
    <ds:schemaRef ds:uri="0da6ca4d-3636-4380-ae91-0121f7d90329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Subbase Course</vt:lpstr>
    </vt:vector>
  </TitlesOfParts>
  <Company>Virginia IT Infrastructure Partnership</Company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Subbase Course</dc:title>
  <dc:creator>douglas.mcavoy</dc:creator>
  <cp:lastModifiedBy>Gayle, David W. (VDOT)</cp:lastModifiedBy>
  <cp:revision>13</cp:revision>
  <dcterms:created xsi:type="dcterms:W3CDTF">2016-06-08T01:56:00Z</dcterms:created>
  <dcterms:modified xsi:type="dcterms:W3CDTF">2020-02-19T20:50:00Z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0x0101000DD0192F2D2CD946A18AAB9E848019AB</vt:lpwstr>
  </property>
  <property fmtid="{D5CDD505-2E9C-101B-9397-08002B2CF9AE}" pid="3" name="Order">
    <vt:r8>6900</vt:r8>
  </property>
  <property fmtid="{D5CDD505-2E9C-101B-9397-08002B2CF9AE}" pid="4" name="Sources">
    <vt:lpwstr>https://insidevdot.cov.virginia.gov/div/sc/Design/Specs/Book/2014SBS/Forms/2014SBSD.aspx/100?RootFolder=/div%2Fsc%2FDesign%2FSpecs%2FBook%2F2014SBS%2F100&amp;View={31A41434-813F-44DE-AF21-B6DA4197C93E}, 100</vt:lpwstr>
  </property>
  <property fmtid="{D5CDD505-2E9C-101B-9397-08002B2CF9AE}" pid="5" name="_dlc_DocIdItemGuid">
    <vt:lpwstr>30655981-3ead-4ec3-a437-c6d1de3d8541</vt:lpwstr>
  </property>
  <property fmtid="{D5CDD505-2E9C-101B-9397-08002B2CF9AE}" pid="6" name="AROTCE">
    <vt:lpwstr/>
  </property>
  <property fmtid="{D5CDD505-2E9C-101B-9397-08002B2CF9AE}" pid="7" name="SME(s)">
    <vt:lpwstr/>
  </property>
  <property fmtid="{D5CDD505-2E9C-101B-9397-08002B2CF9AE}" pid="8" name="xd_Signature">
    <vt:bool>false</vt:bool>
  </property>
  <property fmtid="{D5CDD505-2E9C-101B-9397-08002B2CF9AE}" pid="9" name="List">
    <vt:lpwstr>SPEC100</vt:lpwstr>
  </property>
  <property fmtid="{D5CDD505-2E9C-101B-9397-08002B2CF9AE}" pid="10" name="xd_ProgID">
    <vt:lpwstr/>
  </property>
  <property fmtid="{D5CDD505-2E9C-101B-9397-08002B2CF9AE}" pid="11" name="_dlc_DocId">
    <vt:lpwstr>/insidevdot/div/sc/Design/Specs/Book|30655981-3ead-4ec3-a437-c6d1de3d8541</vt:lpwstr>
  </property>
  <property fmtid="{D5CDD505-2E9C-101B-9397-08002B2CF9AE}" pid="12" name="_dlc_DocIdUrl">
    <vt:lpwstr>https://insidevdot.cov.virginia.gov/div/sc/Design/Specs/Book/_layouts/DocIdRedir.aspx?ID=%2finsidevdot%2fdiv%2fsc%2fDesign%2fSpecs%2fBook%7c30655981-3ead-4ec3-a437-c6d1de3d8541, /insidevdot/div/sc/Design/Specs/Book|30655981-3ead-4ec3-a437-c6d1de3d8541</vt:lpwstr>
  </property>
  <property fmtid="{D5CDD505-2E9C-101B-9397-08002B2CF9AE}" pid="13" name="Locked">
    <vt:lpwstr>N</vt:lpwstr>
  </property>
  <property fmtid="{D5CDD505-2E9C-101B-9397-08002B2CF9AE}" pid="14" name="TemplateUrl">
    <vt:lpwstr/>
  </property>
  <property fmtid="{D5CDD505-2E9C-101B-9397-08002B2CF9AE}" pid="15" name="Specification Number">
    <vt:lpwstr>BK308-002016-00</vt:lpwstr>
  </property>
  <property fmtid="{D5CDD505-2E9C-101B-9397-08002B2CF9AE}" pid="16" name="Availability Date">
    <vt:filetime>2016-07-01T04:00:00Z</vt:filetime>
  </property>
  <property fmtid="{D5CDD505-2E9C-101B-9397-08002B2CF9AE}" pid="17" name="Document Type">
    <vt:lpwstr>Spec Book</vt:lpwstr>
  </property>
  <property fmtid="{D5CDD505-2E9C-101B-9397-08002B2CF9AE}" pid="18" name="Status">
    <vt:lpwstr>Active</vt:lpwstr>
  </property>
  <property fmtid="{D5CDD505-2E9C-101B-9397-08002B2CF9AE}" pid="19" name="Contains Fields">
    <vt:lpwstr>No</vt:lpwstr>
  </property>
  <property fmtid="{D5CDD505-2E9C-101B-9397-08002B2CF9AE}" pid="20" name="Div">
    <vt:lpwstr>III</vt:lpwstr>
  </property>
  <property fmtid="{D5CDD505-2E9C-101B-9397-08002B2CF9AE}" pid="21" name="Sect">
    <vt:lpwstr>308</vt:lpwstr>
  </property>
  <property fmtid="{D5CDD505-2E9C-101B-9397-08002B2CF9AE}" pid="22" name="WORD Direct">
    <vt:lpwstr>, </vt:lpwstr>
  </property>
  <property fmtid="{D5CDD505-2E9C-101B-9397-08002B2CF9AE}" pid="23" name="PDMS-Specs (1st Loc)">
    <vt:lpwstr>, </vt:lpwstr>
  </property>
  <property fmtid="{D5CDD505-2E9C-101B-9397-08002B2CF9AE}" pid="24" name="PDMS">
    <vt:lpwstr>, </vt:lpwstr>
  </property>
  <property fmtid="{D5CDD505-2E9C-101B-9397-08002B2CF9AE}" pid="25" name="CNSP Database">
    <vt:lpwstr>, </vt:lpwstr>
  </property>
  <property fmtid="{D5CDD505-2E9C-101B-9397-08002B2CF9AE}" pid="26" name="Spec Groups">
    <vt:lpwstr>, </vt:lpwstr>
  </property>
  <property fmtid="{D5CDD505-2E9C-101B-9397-08002B2CF9AE}" pid="27" name="Web Page No.">
    <vt:lpwstr>, </vt:lpwstr>
  </property>
  <property fmtid="{D5CDD505-2E9C-101B-9397-08002B2CF9AE}" pid="28" name="On Check-List">
    <vt:bool>false</vt:bool>
  </property>
  <property fmtid="{D5CDD505-2E9C-101B-9397-08002B2CF9AE}" pid="29" name="Pick List">
    <vt:bool>true</vt:bool>
  </property>
  <property fmtid="{D5CDD505-2E9C-101B-9397-08002B2CF9AE}" pid="30" name="Spec No. (Pick List)">
    <vt:lpwstr>, </vt:lpwstr>
  </property>
  <property fmtid="{D5CDD505-2E9C-101B-9397-08002B2CF9AE}" pid="31" name="_docset_NoMedatataSyncRequired">
    <vt:lpwstr>False</vt:lpwstr>
  </property>
  <property fmtid="{D5CDD505-2E9C-101B-9397-08002B2CF9AE}" pid="32" name="Purpose of Revision">
    <vt:lpwstr>-Correct accidental revisions in Sections 308 and 309</vt:lpwstr>
  </property>
  <property fmtid="{D5CDD505-2E9C-101B-9397-08002B2CF9AE}" pid="33" name="Assigned To0">
    <vt:i4>1631</vt:i4>
  </property>
  <property fmtid="{D5CDD505-2E9C-101B-9397-08002B2CF9AE}" pid="34" name="Requestor">
    <vt:i4>502</vt:i4>
  </property>
  <property fmtid="{D5CDD505-2E9C-101B-9397-08002B2CF9AE}" pid="35" name="RCP">
    <vt:lpwstr>398;#Babish, Andy P.E. (VDOT)</vt:lpwstr>
  </property>
  <property fmtid="{D5CDD505-2E9C-101B-9397-08002B2CF9AE}" pid="36" name="Doc Type">
    <vt:lpwstr>Specification</vt:lpwstr>
  </property>
</Properties>
</file>